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1CDA4" w14:textId="3BF43F12" w:rsidR="00670A7A" w:rsidRPr="00670A7A" w:rsidRDefault="00F85966" w:rsidP="00670A7A">
      <w:r>
        <w:rPr>
          <w:noProof/>
        </w:rPr>
        <w:drawing>
          <wp:anchor distT="0" distB="0" distL="114300" distR="114300" simplePos="0" relativeHeight="251658240" behindDoc="0" locked="0" layoutInCell="1" allowOverlap="1" wp14:anchorId="50E25A79" wp14:editId="6BB3A2DD">
            <wp:simplePos x="0" y="0"/>
            <wp:positionH relativeFrom="margin">
              <wp:posOffset>4506171</wp:posOffset>
            </wp:positionH>
            <wp:positionV relativeFrom="paragraph">
              <wp:posOffset>0</wp:posOffset>
            </wp:positionV>
            <wp:extent cx="1427904" cy="666750"/>
            <wp:effectExtent l="0" t="0" r="1270" b="0"/>
            <wp:wrapNone/>
            <wp:docPr id="719932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32892" name="Picture 71993289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31314" cy="668342"/>
                    </a:xfrm>
                    <a:prstGeom prst="rect">
                      <a:avLst/>
                    </a:prstGeom>
                  </pic:spPr>
                </pic:pic>
              </a:graphicData>
            </a:graphic>
            <wp14:sizeRelH relativeFrom="margin">
              <wp14:pctWidth>0</wp14:pctWidth>
            </wp14:sizeRelH>
            <wp14:sizeRelV relativeFrom="margin">
              <wp14:pctHeight>0</wp14:pctHeight>
            </wp14:sizeRelV>
          </wp:anchor>
        </w:drawing>
      </w:r>
      <w:r w:rsidR="00670A7A" w:rsidRPr="00670A7A">
        <w:t> </w:t>
      </w:r>
    </w:p>
    <w:p w14:paraId="587AFB9F" w14:textId="6516EFA3" w:rsidR="00670A7A" w:rsidRPr="00670A7A" w:rsidRDefault="00670A7A" w:rsidP="00670A7A">
      <w:r w:rsidRPr="00670A7A">
        <w:t>Privacy Policy</w:t>
      </w:r>
    </w:p>
    <w:p w14:paraId="0113EF69" w14:textId="594577F8" w:rsidR="00670A7A" w:rsidRPr="00670A7A" w:rsidRDefault="00670A7A" w:rsidP="00670A7A">
      <w:r w:rsidRPr="00670A7A">
        <w:t xml:space="preserve">Date last updated: </w:t>
      </w:r>
      <w:r w:rsidR="00F85966">
        <w:t>October 21, 2026</w:t>
      </w:r>
    </w:p>
    <w:p w14:paraId="74D45127" w14:textId="77777777" w:rsidR="00670A7A" w:rsidRPr="00670A7A" w:rsidRDefault="00670A7A" w:rsidP="00847538">
      <w:pPr>
        <w:numPr>
          <w:ilvl w:val="0"/>
          <w:numId w:val="1"/>
        </w:numPr>
        <w:spacing w:line="360" w:lineRule="auto"/>
      </w:pPr>
      <w:r w:rsidRPr="00670A7A">
        <w:rPr>
          <w:b/>
          <w:bCs/>
        </w:rPr>
        <w:t>Data Collection</w:t>
      </w:r>
    </w:p>
    <w:p w14:paraId="2542EBD2" w14:textId="77777777" w:rsidR="00FE1A97" w:rsidRDefault="00F85966" w:rsidP="00847538">
      <w:pPr>
        <w:numPr>
          <w:ilvl w:val="1"/>
          <w:numId w:val="1"/>
        </w:numPr>
        <w:spacing w:line="360" w:lineRule="auto"/>
      </w:pPr>
      <w:r w:rsidRPr="00F85966">
        <w:t>We may collect information on this website</w:t>
      </w:r>
      <w:r>
        <w:t xml:space="preserve"> or</w:t>
      </w:r>
      <w:r w:rsidRPr="00F85966">
        <w:t xml:space="preserve"> through our communications with you via phone, email, text, and other electronic message</w:t>
      </w:r>
      <w:r w:rsidR="00FE1A97">
        <w:t>s</w:t>
      </w:r>
      <w:r w:rsidRPr="00F85966">
        <w:t>. The information we collect may include your personal information, such as your:</w:t>
      </w:r>
    </w:p>
    <w:p w14:paraId="0CBB656C" w14:textId="1E994044" w:rsidR="00FE1A97" w:rsidRPr="00FE1A97" w:rsidRDefault="00FE1A97" w:rsidP="00847538">
      <w:pPr>
        <w:numPr>
          <w:ilvl w:val="2"/>
          <w:numId w:val="1"/>
        </w:numPr>
        <w:spacing w:line="360" w:lineRule="auto"/>
      </w:pPr>
      <w:r w:rsidRPr="00FE1A97">
        <w:t>name;</w:t>
      </w:r>
      <w:r>
        <w:t xml:space="preserve"> </w:t>
      </w:r>
      <w:r w:rsidRPr="00FE1A97">
        <w:t>contact information (phone number, email address, physical address, etc.);</w:t>
      </w:r>
      <w:r w:rsidRPr="00FE1A97">
        <w:rPr>
          <w:rFonts w:ascii="Arial" w:eastAsia="Times New Roman" w:hAnsi="Arial" w:cs="Arial"/>
          <w:color w:val="000000"/>
          <w:kern w:val="0"/>
          <w14:ligatures w14:val="none"/>
        </w:rPr>
        <w:t xml:space="preserve"> </w:t>
      </w:r>
      <w:r w:rsidRPr="00FE1A97">
        <w:t>IP addresses, operating system type and version, device identifiers, and other information collected through cookies or other passive means;</w:t>
      </w:r>
      <w:r w:rsidRPr="00FE1A97">
        <w:rPr>
          <w:rFonts w:ascii="Arial" w:eastAsia="Times New Roman" w:hAnsi="Arial" w:cs="Arial"/>
          <w:color w:val="000000"/>
          <w:kern w:val="0"/>
          <w14:ligatures w14:val="none"/>
        </w:rPr>
        <w:t xml:space="preserve"> </w:t>
      </w:r>
      <w:r w:rsidRPr="00FE1A97">
        <w:t>geolocation, such as where you are located when you are using our products and services;</w:t>
      </w:r>
      <w:r w:rsidRPr="00FE1A97">
        <w:rPr>
          <w:rFonts w:ascii="Arial" w:eastAsia="Times New Roman" w:hAnsi="Arial" w:cs="Arial"/>
          <w:color w:val="000000"/>
          <w:kern w:val="0"/>
          <w14:ligatures w14:val="none"/>
        </w:rPr>
        <w:t xml:space="preserve"> </w:t>
      </w:r>
      <w:r w:rsidRPr="00FE1A97">
        <w:t>other data or pieces of information that may identify you individually.</w:t>
      </w:r>
    </w:p>
    <w:p w14:paraId="50FB3420" w14:textId="28EBA982" w:rsidR="00670A7A" w:rsidRPr="00670A7A" w:rsidRDefault="00670A7A" w:rsidP="00847538">
      <w:pPr>
        <w:numPr>
          <w:ilvl w:val="0"/>
          <w:numId w:val="1"/>
        </w:numPr>
        <w:spacing w:line="360" w:lineRule="auto"/>
      </w:pPr>
      <w:r w:rsidRPr="00670A7A">
        <w:rPr>
          <w:b/>
          <w:bCs/>
        </w:rPr>
        <w:t>Data Storage and Protection</w:t>
      </w:r>
    </w:p>
    <w:p w14:paraId="67435947" w14:textId="78DBF120" w:rsidR="00670A7A" w:rsidRPr="00670A7A" w:rsidRDefault="00847538" w:rsidP="00847538">
      <w:pPr>
        <w:numPr>
          <w:ilvl w:val="1"/>
          <w:numId w:val="1"/>
        </w:numPr>
        <w:spacing w:line="360" w:lineRule="auto"/>
      </w:pPr>
      <w:r w:rsidRPr="00847538">
        <w:t xml:space="preserve">How long we retain your personal information depends on the type of data and the purpose for which we process the data. We will retain your personal information for as long as necessary to fulfill the purposes outlined in this Privacy Policy unless </w:t>
      </w:r>
      <w:proofErr w:type="gramStart"/>
      <w:r w:rsidRPr="00847538">
        <w:t>a longer</w:t>
      </w:r>
      <w:proofErr w:type="gramEnd"/>
      <w:r w:rsidRPr="00847538">
        <w:t xml:space="preserve"> retention is required or permitted by law</w:t>
      </w:r>
      <w:r w:rsidR="00670A7A" w:rsidRPr="00670A7A">
        <w:t>.</w:t>
      </w:r>
    </w:p>
    <w:p w14:paraId="1DC4E691" w14:textId="77777777" w:rsidR="00670A7A" w:rsidRPr="00670A7A" w:rsidRDefault="00670A7A" w:rsidP="00847538">
      <w:pPr>
        <w:numPr>
          <w:ilvl w:val="0"/>
          <w:numId w:val="1"/>
        </w:numPr>
        <w:spacing w:line="360" w:lineRule="auto"/>
      </w:pPr>
      <w:r w:rsidRPr="00670A7A">
        <w:rPr>
          <w:b/>
          <w:bCs/>
        </w:rPr>
        <w:t>Customer Rights</w:t>
      </w:r>
    </w:p>
    <w:p w14:paraId="65139FE7" w14:textId="77777777" w:rsidR="00FE1A97" w:rsidRDefault="00FE1A97" w:rsidP="00847538">
      <w:pPr>
        <w:numPr>
          <w:ilvl w:val="1"/>
          <w:numId w:val="1"/>
        </w:numPr>
        <w:spacing w:line="360" w:lineRule="auto"/>
      </w:pPr>
      <w:r>
        <w:t>Charles D. Jones Co.</w:t>
      </w:r>
      <w:r w:rsidRPr="00FE1A97">
        <w:t> </w:t>
      </w:r>
      <w:r>
        <w:t>does not share your</w:t>
      </w:r>
      <w:r w:rsidRPr="00FE1A97">
        <w:t xml:space="preserve"> personal data shared with third partie</w:t>
      </w:r>
      <w:r>
        <w:t>s</w:t>
      </w:r>
      <w:r w:rsidRPr="00FE1A97">
        <w:t>. We will not use your contact information to correspond with you about our services if you ask us not to, except as necessary. Please send your request to us using the contact information provided at the end of this Policy. Please note that it may take up to seven days to remove your contact information from our marketing communications lists, so you may receive correspondence from us for a short time after you make your request.</w:t>
      </w:r>
    </w:p>
    <w:p w14:paraId="50653EB3" w14:textId="300258C1" w:rsidR="00670A7A" w:rsidRPr="00670A7A" w:rsidRDefault="00670A7A" w:rsidP="00847538">
      <w:pPr>
        <w:numPr>
          <w:ilvl w:val="0"/>
          <w:numId w:val="1"/>
        </w:numPr>
        <w:spacing w:line="360" w:lineRule="auto"/>
      </w:pPr>
      <w:r w:rsidRPr="00670A7A">
        <w:rPr>
          <w:b/>
          <w:bCs/>
        </w:rPr>
        <w:lastRenderedPageBreak/>
        <w:t>Contact Information</w:t>
      </w:r>
    </w:p>
    <w:p w14:paraId="57233B42" w14:textId="3EE2F06B" w:rsidR="00670A7A" w:rsidRPr="00670A7A" w:rsidRDefault="00670A7A" w:rsidP="00847538">
      <w:pPr>
        <w:numPr>
          <w:ilvl w:val="1"/>
          <w:numId w:val="1"/>
        </w:numPr>
        <w:spacing w:line="360" w:lineRule="auto"/>
      </w:pPr>
      <w:r w:rsidRPr="00670A7A">
        <w:t>If you have any questions about this privacy or how your data may be used, please contact us at</w:t>
      </w:r>
      <w:r w:rsidR="00847538">
        <w:t xml:space="preserve"> marketing@cdjones.com</w:t>
      </w:r>
    </w:p>
    <w:p w14:paraId="7DA531D5" w14:textId="77777777" w:rsidR="00670A7A" w:rsidRPr="00670A7A" w:rsidRDefault="00670A7A" w:rsidP="00847538">
      <w:pPr>
        <w:numPr>
          <w:ilvl w:val="0"/>
          <w:numId w:val="1"/>
        </w:numPr>
        <w:spacing w:line="360" w:lineRule="auto"/>
      </w:pPr>
      <w:r w:rsidRPr="00670A7A">
        <w:rPr>
          <w:b/>
          <w:bCs/>
        </w:rPr>
        <w:t>Messaging Terms and Conditions</w:t>
      </w:r>
    </w:p>
    <w:p w14:paraId="4575B6EF" w14:textId="1178841A" w:rsidR="00670A7A" w:rsidRPr="00670A7A" w:rsidRDefault="00670A7A" w:rsidP="00847538">
      <w:pPr>
        <w:numPr>
          <w:ilvl w:val="1"/>
          <w:numId w:val="1"/>
        </w:numPr>
        <w:spacing w:line="360" w:lineRule="auto"/>
      </w:pPr>
      <w:r w:rsidRPr="00670A7A">
        <w:t>We will only send you SMS for</w:t>
      </w:r>
      <w:r w:rsidR="00847538">
        <w:t xml:space="preserve"> order updates.</w:t>
      </w:r>
    </w:p>
    <w:p w14:paraId="4FF7C0B8" w14:textId="77777777" w:rsidR="00670A7A" w:rsidRPr="00670A7A" w:rsidRDefault="00670A7A" w:rsidP="00670A7A">
      <w:pPr>
        <w:numPr>
          <w:ilvl w:val="1"/>
          <w:numId w:val="1"/>
        </w:numPr>
      </w:pPr>
      <w:r w:rsidRPr="00670A7A">
        <w:t>Your customer information and data will not be shared with any third parties for marketing purposes</w:t>
      </w:r>
    </w:p>
    <w:p w14:paraId="6EA94123" w14:textId="77777777" w:rsidR="00670A7A" w:rsidRPr="00670A7A" w:rsidRDefault="00670A7A" w:rsidP="00670A7A">
      <w:pPr>
        <w:numPr>
          <w:ilvl w:val="1"/>
          <w:numId w:val="1"/>
        </w:numPr>
      </w:pPr>
      <w:r w:rsidRPr="00670A7A">
        <w:t xml:space="preserve">Messaging frequency varies, and message and data rates may apply.  You can reply </w:t>
      </w:r>
      <w:proofErr w:type="gramStart"/>
      <w:r w:rsidRPr="00670A7A">
        <w:t>STOP</w:t>
      </w:r>
      <w:proofErr w:type="gramEnd"/>
      <w:r w:rsidRPr="00670A7A">
        <w:t xml:space="preserve"> to opt-out or HELP for more information</w:t>
      </w:r>
    </w:p>
    <w:p w14:paraId="2D86EDDD" w14:textId="77777777" w:rsidR="00715B4B" w:rsidRDefault="00715B4B"/>
    <w:sectPr w:rsidR="00715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772E"/>
    <w:multiLevelType w:val="multilevel"/>
    <w:tmpl w:val="E55C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B2F1D"/>
    <w:multiLevelType w:val="multilevel"/>
    <w:tmpl w:val="49EE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3682F"/>
    <w:multiLevelType w:val="multilevel"/>
    <w:tmpl w:val="3FE4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00EA9"/>
    <w:multiLevelType w:val="multilevel"/>
    <w:tmpl w:val="25E6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143CD"/>
    <w:multiLevelType w:val="multilevel"/>
    <w:tmpl w:val="AFDC26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4857383">
    <w:abstractNumId w:val="4"/>
  </w:num>
  <w:num w:numId="2" w16cid:durableId="96873310">
    <w:abstractNumId w:val="0"/>
  </w:num>
  <w:num w:numId="3" w16cid:durableId="1819884549">
    <w:abstractNumId w:val="1"/>
  </w:num>
  <w:num w:numId="4" w16cid:durableId="2138645581">
    <w:abstractNumId w:val="2"/>
  </w:num>
  <w:num w:numId="5" w16cid:durableId="1103458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7A"/>
    <w:rsid w:val="00171085"/>
    <w:rsid w:val="00670A7A"/>
    <w:rsid w:val="00715B4B"/>
    <w:rsid w:val="00847538"/>
    <w:rsid w:val="00DD177A"/>
    <w:rsid w:val="00F85966"/>
    <w:rsid w:val="00FE1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9154"/>
  <w15:chartTrackingRefBased/>
  <w15:docId w15:val="{FEC497F7-28AC-400C-90B6-DE99BAD1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A7A"/>
    <w:rPr>
      <w:rFonts w:eastAsiaTheme="majorEastAsia" w:cstheme="majorBidi"/>
      <w:color w:val="272727" w:themeColor="text1" w:themeTint="D8"/>
    </w:rPr>
  </w:style>
  <w:style w:type="paragraph" w:styleId="Title">
    <w:name w:val="Title"/>
    <w:basedOn w:val="Normal"/>
    <w:next w:val="Normal"/>
    <w:link w:val="TitleChar"/>
    <w:uiPriority w:val="10"/>
    <w:qFormat/>
    <w:rsid w:val="00670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A7A"/>
    <w:pPr>
      <w:spacing w:before="160"/>
      <w:jc w:val="center"/>
    </w:pPr>
    <w:rPr>
      <w:i/>
      <w:iCs/>
      <w:color w:val="404040" w:themeColor="text1" w:themeTint="BF"/>
    </w:rPr>
  </w:style>
  <w:style w:type="character" w:customStyle="1" w:styleId="QuoteChar">
    <w:name w:val="Quote Char"/>
    <w:basedOn w:val="DefaultParagraphFont"/>
    <w:link w:val="Quote"/>
    <w:uiPriority w:val="29"/>
    <w:rsid w:val="00670A7A"/>
    <w:rPr>
      <w:i/>
      <w:iCs/>
      <w:color w:val="404040" w:themeColor="text1" w:themeTint="BF"/>
    </w:rPr>
  </w:style>
  <w:style w:type="paragraph" w:styleId="ListParagraph">
    <w:name w:val="List Paragraph"/>
    <w:basedOn w:val="Normal"/>
    <w:uiPriority w:val="34"/>
    <w:qFormat/>
    <w:rsid w:val="00670A7A"/>
    <w:pPr>
      <w:ind w:left="720"/>
      <w:contextualSpacing/>
    </w:pPr>
  </w:style>
  <w:style w:type="character" w:styleId="IntenseEmphasis">
    <w:name w:val="Intense Emphasis"/>
    <w:basedOn w:val="DefaultParagraphFont"/>
    <w:uiPriority w:val="21"/>
    <w:qFormat/>
    <w:rsid w:val="00670A7A"/>
    <w:rPr>
      <w:i/>
      <w:iCs/>
      <w:color w:val="0F4761" w:themeColor="accent1" w:themeShade="BF"/>
    </w:rPr>
  </w:style>
  <w:style w:type="paragraph" w:styleId="IntenseQuote">
    <w:name w:val="Intense Quote"/>
    <w:basedOn w:val="Normal"/>
    <w:next w:val="Normal"/>
    <w:link w:val="IntenseQuoteChar"/>
    <w:uiPriority w:val="30"/>
    <w:qFormat/>
    <w:rsid w:val="00670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A7A"/>
    <w:rPr>
      <w:i/>
      <w:iCs/>
      <w:color w:val="0F4761" w:themeColor="accent1" w:themeShade="BF"/>
    </w:rPr>
  </w:style>
  <w:style w:type="character" w:styleId="IntenseReference">
    <w:name w:val="Intense Reference"/>
    <w:basedOn w:val="DefaultParagraphFont"/>
    <w:uiPriority w:val="32"/>
    <w:qFormat/>
    <w:rsid w:val="00670A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Davis</dc:creator>
  <cp:keywords/>
  <dc:description/>
  <cp:lastModifiedBy>Julie Davis</cp:lastModifiedBy>
  <cp:revision>1</cp:revision>
  <dcterms:created xsi:type="dcterms:W3CDTF">2026-10-21T14:40:00Z</dcterms:created>
  <dcterms:modified xsi:type="dcterms:W3CDTF">2026-10-21T16:59:00Z</dcterms:modified>
</cp:coreProperties>
</file>